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863" w:rsidRDefault="00E96863" w:rsidP="00E96863">
      <w:pPr>
        <w:jc w:val="center"/>
      </w:pPr>
      <w:r w:rsidRPr="002C59DF">
        <w:rPr>
          <w:noProof/>
        </w:rPr>
        <w:drawing>
          <wp:inline distT="0" distB="0" distL="0" distR="0" wp14:anchorId="3869A80B" wp14:editId="48608669">
            <wp:extent cx="2362200" cy="679951"/>
            <wp:effectExtent l="0" t="0" r="0" b="635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2530" cy="680046"/>
                    </a:xfrm>
                    <a:prstGeom prst="rect">
                      <a:avLst/>
                    </a:prstGeom>
                  </pic:spPr>
                </pic:pic>
              </a:graphicData>
            </a:graphic>
          </wp:inline>
        </w:drawing>
      </w:r>
    </w:p>
    <w:p w:rsidR="00E96863" w:rsidRPr="00CD7098" w:rsidRDefault="00E96863" w:rsidP="00E96863">
      <w:pPr>
        <w:jc w:val="center"/>
        <w:rPr>
          <w:sz w:val="6"/>
          <w:szCs w:val="6"/>
        </w:rPr>
      </w:pPr>
    </w:p>
    <w:p w:rsidR="00E96863" w:rsidRPr="00CC7B52" w:rsidRDefault="00E96863" w:rsidP="00E96863">
      <w:pPr>
        <w:spacing w:line="276" w:lineRule="auto"/>
        <w:jc w:val="center"/>
        <w:rPr>
          <w:rFonts w:ascii="Century Gothic" w:hAnsi="Century Gothic" w:cs="Arial"/>
          <w:sz w:val="18"/>
          <w:szCs w:val="18"/>
        </w:rPr>
      </w:pPr>
      <w:r w:rsidRPr="00CC7B52">
        <w:rPr>
          <w:rFonts w:ascii="Century Gothic" w:hAnsi="Century Gothic" w:cs="Arial"/>
          <w:sz w:val="18"/>
          <w:szCs w:val="18"/>
        </w:rPr>
        <w:t xml:space="preserve">51 Folly Road </w:t>
      </w:r>
      <w:r w:rsidRPr="00CC7B52">
        <w:rPr>
          <w:rFonts w:ascii="Century Gothic" w:hAnsi="Century Gothic" w:cs="Calibri"/>
          <w:sz w:val="18"/>
          <w:szCs w:val="18"/>
        </w:rPr>
        <w:t xml:space="preserve">• </w:t>
      </w:r>
      <w:r w:rsidRPr="00CC7B52">
        <w:rPr>
          <w:rFonts w:ascii="Century Gothic" w:hAnsi="Century Gothic" w:cs="Arial"/>
          <w:sz w:val="18"/>
          <w:szCs w:val="18"/>
        </w:rPr>
        <w:t>Charleston, South Carolina 29407</w:t>
      </w:r>
    </w:p>
    <w:p w:rsidR="00E96863" w:rsidRPr="00CC7B52" w:rsidRDefault="00E96863" w:rsidP="00E96863">
      <w:pPr>
        <w:spacing w:line="276" w:lineRule="auto"/>
        <w:jc w:val="center"/>
        <w:rPr>
          <w:rFonts w:ascii="Century Gothic" w:hAnsi="Century Gothic" w:cs="Arial"/>
          <w:sz w:val="18"/>
          <w:szCs w:val="18"/>
          <w:lang w:val="fr-FR"/>
        </w:rPr>
      </w:pPr>
      <w:r w:rsidRPr="00CC7B52">
        <w:rPr>
          <w:rFonts w:ascii="Century Gothic" w:hAnsi="Century Gothic" w:cs="Arial"/>
          <w:sz w:val="18"/>
          <w:szCs w:val="18"/>
          <w:lang w:val="fr-FR"/>
        </w:rPr>
        <w:t xml:space="preserve">(843) 763-5284  </w:t>
      </w:r>
      <w:r w:rsidRPr="00CC7B52">
        <w:rPr>
          <w:rFonts w:ascii="Century Gothic" w:hAnsi="Century Gothic" w:cs="Calibri"/>
          <w:sz w:val="18"/>
          <w:szCs w:val="18"/>
          <w:lang w:val="fr-FR"/>
        </w:rPr>
        <w:t xml:space="preserve">• </w:t>
      </w:r>
      <w:r w:rsidRPr="00CC7B52">
        <w:rPr>
          <w:rFonts w:ascii="Century Gothic" w:hAnsi="Century Gothic" w:cs="Arial"/>
          <w:sz w:val="18"/>
          <w:szCs w:val="18"/>
          <w:lang w:val="fr-FR"/>
        </w:rPr>
        <w:t xml:space="preserve"> Fax: (843)</w:t>
      </w:r>
      <w:r>
        <w:rPr>
          <w:rFonts w:ascii="Century Gothic" w:hAnsi="Century Gothic" w:cs="Arial"/>
          <w:sz w:val="18"/>
          <w:szCs w:val="18"/>
          <w:lang w:val="fr-FR"/>
        </w:rPr>
        <w:t xml:space="preserve"> </w:t>
      </w:r>
      <w:r w:rsidRPr="00CC7B52">
        <w:rPr>
          <w:rFonts w:ascii="Century Gothic" w:hAnsi="Century Gothic" w:cs="Arial"/>
          <w:sz w:val="18"/>
          <w:szCs w:val="18"/>
          <w:lang w:val="fr-FR"/>
        </w:rPr>
        <w:t>763-1626</w:t>
      </w:r>
    </w:p>
    <w:p w:rsidR="00E96863" w:rsidRDefault="004D1E22" w:rsidP="00E96863">
      <w:pPr>
        <w:spacing w:line="276" w:lineRule="auto"/>
        <w:jc w:val="center"/>
      </w:pPr>
      <w:hyperlink r:id="rId9" w:history="1">
        <w:r w:rsidR="00E96863" w:rsidRPr="001035F5">
          <w:rPr>
            <w:rStyle w:val="Hyperlink"/>
            <w:rFonts w:ascii="Century Gothic" w:hAnsi="Century Gothic" w:cs="Arial"/>
            <w:sz w:val="18"/>
            <w:szCs w:val="18"/>
            <w:lang w:val="fr-FR"/>
          </w:rPr>
          <w:t>www.jlcharleston.org</w:t>
        </w:r>
      </w:hyperlink>
      <w:r w:rsidR="00E96863" w:rsidRPr="001035F5">
        <w:rPr>
          <w:rFonts w:ascii="Century Gothic" w:hAnsi="Century Gothic" w:cs="Arial"/>
          <w:sz w:val="18"/>
          <w:szCs w:val="18"/>
          <w:lang w:val="fr-FR"/>
        </w:rPr>
        <w:t xml:space="preserve">  </w:t>
      </w:r>
      <w:r w:rsidR="00E96863" w:rsidRPr="001035F5">
        <w:rPr>
          <w:rFonts w:ascii="Century Gothic" w:hAnsi="Century Gothic" w:cs="Calibri"/>
          <w:sz w:val="18"/>
          <w:szCs w:val="18"/>
          <w:lang w:val="fr-FR"/>
        </w:rPr>
        <w:t xml:space="preserve">•  Email: </w:t>
      </w:r>
      <w:hyperlink r:id="rId10" w:history="1">
        <w:r w:rsidR="00E96863" w:rsidRPr="001035F5">
          <w:rPr>
            <w:rStyle w:val="Hyperlink"/>
            <w:rFonts w:ascii="Century Gothic" w:hAnsi="Century Gothic" w:cs="Calibri"/>
            <w:sz w:val="18"/>
            <w:szCs w:val="18"/>
            <w:lang w:val="fr-FR"/>
          </w:rPr>
          <w:t>office@jlcharleston.org</w:t>
        </w:r>
      </w:hyperlink>
    </w:p>
    <w:p w:rsidR="00E96863" w:rsidRDefault="00E96863" w:rsidP="00E96863">
      <w:pPr>
        <w:rPr>
          <w:rFonts w:asciiTheme="majorHAnsi" w:hAnsiTheme="majorHAnsi"/>
          <w:b/>
          <w:sz w:val="24"/>
        </w:rPr>
      </w:pPr>
    </w:p>
    <w:p w:rsidR="00E96863" w:rsidRDefault="009D47C9" w:rsidP="00E96863">
      <w:pPr>
        <w:jc w:val="center"/>
        <w:rPr>
          <w:rFonts w:asciiTheme="majorHAnsi" w:hAnsiTheme="majorHAnsi"/>
          <w:b/>
          <w:sz w:val="24"/>
        </w:rPr>
      </w:pPr>
      <w:r>
        <w:rPr>
          <w:rFonts w:asciiTheme="majorHAnsi" w:hAnsiTheme="majorHAnsi"/>
          <w:b/>
          <w:sz w:val="24"/>
        </w:rPr>
        <w:t xml:space="preserve">Junior League of Charleston Celebrates </w:t>
      </w:r>
      <w:r w:rsidR="00401A62">
        <w:rPr>
          <w:rFonts w:asciiTheme="majorHAnsi" w:hAnsiTheme="majorHAnsi"/>
          <w:b/>
          <w:sz w:val="24"/>
        </w:rPr>
        <w:t>6</w:t>
      </w:r>
      <w:r>
        <w:rPr>
          <w:rFonts w:asciiTheme="majorHAnsi" w:hAnsiTheme="majorHAnsi"/>
          <w:b/>
          <w:sz w:val="24"/>
        </w:rPr>
        <w:t>5</w:t>
      </w:r>
      <w:r w:rsidRPr="009D47C9">
        <w:rPr>
          <w:rFonts w:asciiTheme="majorHAnsi" w:hAnsiTheme="majorHAnsi"/>
          <w:b/>
          <w:sz w:val="24"/>
          <w:vertAlign w:val="superscript"/>
        </w:rPr>
        <w:t>th</w:t>
      </w:r>
      <w:r>
        <w:rPr>
          <w:rFonts w:asciiTheme="majorHAnsi" w:hAnsiTheme="majorHAnsi"/>
          <w:b/>
          <w:sz w:val="24"/>
        </w:rPr>
        <w:t xml:space="preserve"> Year of Publishing Nation’s Oldest Junior League Cookbook with Grand Bohemian Hotel, </w:t>
      </w:r>
      <w:proofErr w:type="spellStart"/>
      <w:r w:rsidR="006578EE" w:rsidRPr="006578EE">
        <w:rPr>
          <w:rFonts w:asciiTheme="majorHAnsi" w:hAnsiTheme="majorHAnsi"/>
          <w:b/>
          <w:sz w:val="24"/>
          <w:szCs w:val="32"/>
        </w:rPr>
        <w:t>Élevé</w:t>
      </w:r>
      <w:proofErr w:type="spellEnd"/>
      <w:r>
        <w:rPr>
          <w:rFonts w:asciiTheme="majorHAnsi" w:hAnsiTheme="majorHAnsi"/>
          <w:b/>
          <w:sz w:val="24"/>
        </w:rPr>
        <w:t xml:space="preserve"> Restaurant Partnership</w:t>
      </w:r>
    </w:p>
    <w:p w:rsidR="00E96863" w:rsidRPr="00B47072" w:rsidRDefault="00E96863" w:rsidP="00E96863">
      <w:pPr>
        <w:jc w:val="center"/>
        <w:rPr>
          <w:rFonts w:asciiTheme="majorHAnsi" w:hAnsiTheme="majorHAnsi"/>
          <w:b/>
          <w:sz w:val="24"/>
        </w:rPr>
      </w:pPr>
    </w:p>
    <w:p w:rsidR="00E96863" w:rsidRPr="00B47072" w:rsidRDefault="00AE1756" w:rsidP="00E96863">
      <w:pPr>
        <w:rPr>
          <w:rFonts w:asciiTheme="majorHAnsi" w:hAnsiTheme="majorHAnsi"/>
          <w:b/>
          <w:sz w:val="24"/>
        </w:rPr>
      </w:pPr>
      <w:r>
        <w:rPr>
          <w:rFonts w:asciiTheme="majorHAnsi" w:hAnsiTheme="majorHAnsi"/>
          <w:b/>
          <w:sz w:val="24"/>
        </w:rPr>
        <w:t>February 19, 2016</w:t>
      </w:r>
    </w:p>
    <w:p w:rsidR="00E96863" w:rsidRPr="00B47072" w:rsidRDefault="00E96863" w:rsidP="00E96863">
      <w:pPr>
        <w:rPr>
          <w:rFonts w:asciiTheme="majorHAnsi" w:hAnsiTheme="majorHAnsi"/>
          <w:b/>
          <w:sz w:val="24"/>
        </w:rPr>
      </w:pPr>
      <w:r w:rsidRPr="00B47072">
        <w:rPr>
          <w:rFonts w:asciiTheme="majorHAnsi" w:hAnsiTheme="majorHAnsi"/>
          <w:b/>
          <w:sz w:val="24"/>
        </w:rPr>
        <w:t>For Immediate Release</w:t>
      </w:r>
    </w:p>
    <w:p w:rsidR="00E96863" w:rsidRPr="00B47072" w:rsidRDefault="00E96863" w:rsidP="00E96863">
      <w:pPr>
        <w:rPr>
          <w:rFonts w:asciiTheme="majorHAnsi" w:hAnsiTheme="majorHAnsi"/>
          <w:b/>
          <w:sz w:val="24"/>
        </w:rPr>
      </w:pPr>
      <w:r>
        <w:rPr>
          <w:rFonts w:asciiTheme="majorHAnsi" w:hAnsiTheme="majorHAnsi"/>
          <w:b/>
          <w:sz w:val="24"/>
        </w:rPr>
        <w:t>Contact: Maggie Hill, Internal/External Communications Chair</w:t>
      </w:r>
    </w:p>
    <w:p w:rsidR="00E96863" w:rsidRPr="00B47072" w:rsidRDefault="004D1E22" w:rsidP="00E96863">
      <w:pPr>
        <w:rPr>
          <w:rFonts w:asciiTheme="majorHAnsi" w:hAnsiTheme="majorHAnsi"/>
          <w:b/>
          <w:sz w:val="24"/>
        </w:rPr>
      </w:pPr>
      <w:hyperlink r:id="rId11" w:history="1">
        <w:r w:rsidR="00E96863" w:rsidRPr="00B47072">
          <w:rPr>
            <w:rStyle w:val="Hyperlink"/>
            <w:rFonts w:asciiTheme="majorHAnsi" w:hAnsiTheme="majorHAnsi"/>
            <w:b/>
            <w:sz w:val="24"/>
          </w:rPr>
          <w:t>communications@jlcharleston.org</w:t>
        </w:r>
      </w:hyperlink>
    </w:p>
    <w:p w:rsidR="00E96863" w:rsidRPr="00B47072" w:rsidRDefault="00E96863" w:rsidP="00E96863">
      <w:pPr>
        <w:rPr>
          <w:rFonts w:asciiTheme="majorHAnsi" w:hAnsiTheme="majorHAnsi"/>
          <w:sz w:val="24"/>
        </w:rPr>
      </w:pPr>
    </w:p>
    <w:p w:rsidR="008A271D" w:rsidRDefault="00E96863" w:rsidP="00612F74">
      <w:pPr>
        <w:rPr>
          <w:rFonts w:asciiTheme="majorHAnsi" w:hAnsiTheme="majorHAnsi"/>
          <w:sz w:val="24"/>
          <w:szCs w:val="32"/>
        </w:rPr>
      </w:pPr>
      <w:r w:rsidRPr="00B47072">
        <w:rPr>
          <w:rFonts w:asciiTheme="majorHAnsi" w:hAnsiTheme="majorHAnsi"/>
          <w:b/>
          <w:sz w:val="24"/>
        </w:rPr>
        <w:t>CHARLESTON, S</w:t>
      </w:r>
      <w:r w:rsidR="000C5A11">
        <w:rPr>
          <w:rFonts w:asciiTheme="majorHAnsi" w:hAnsiTheme="majorHAnsi"/>
          <w:b/>
          <w:sz w:val="24"/>
        </w:rPr>
        <w:t>.</w:t>
      </w:r>
      <w:r w:rsidRPr="00B47072">
        <w:rPr>
          <w:rFonts w:asciiTheme="majorHAnsi" w:hAnsiTheme="majorHAnsi"/>
          <w:b/>
          <w:sz w:val="24"/>
        </w:rPr>
        <w:t>C</w:t>
      </w:r>
      <w:r w:rsidR="000C5A11">
        <w:rPr>
          <w:rFonts w:asciiTheme="majorHAnsi" w:hAnsiTheme="majorHAnsi"/>
          <w:b/>
          <w:sz w:val="24"/>
        </w:rPr>
        <w:t>.</w:t>
      </w:r>
      <w:r w:rsidRPr="00B47072">
        <w:rPr>
          <w:rFonts w:asciiTheme="majorHAnsi" w:hAnsiTheme="majorHAnsi"/>
          <w:sz w:val="24"/>
        </w:rPr>
        <w:t xml:space="preserve"> –</w:t>
      </w:r>
      <w:r w:rsidR="00194983" w:rsidRPr="00194983">
        <w:rPr>
          <w:rFonts w:asciiTheme="majorHAnsi" w:hAnsiTheme="majorHAnsi"/>
          <w:sz w:val="24"/>
          <w:szCs w:val="32"/>
        </w:rPr>
        <w:t>The Junior League of Charleston Inc. proud to announce its partnership with the area’s newest luxury boutique hote</w:t>
      </w:r>
      <w:r w:rsidR="00194983">
        <w:rPr>
          <w:rFonts w:asciiTheme="majorHAnsi" w:hAnsiTheme="majorHAnsi"/>
          <w:sz w:val="24"/>
          <w:szCs w:val="32"/>
        </w:rPr>
        <w:t>l, The Grand Bohemian Charleston</w:t>
      </w:r>
      <w:r w:rsidR="0023518D">
        <w:rPr>
          <w:rFonts w:asciiTheme="majorHAnsi" w:hAnsiTheme="majorHAnsi"/>
          <w:sz w:val="24"/>
          <w:szCs w:val="32"/>
        </w:rPr>
        <w:t>.</w:t>
      </w:r>
      <w:r w:rsidR="008A271D">
        <w:rPr>
          <w:rFonts w:asciiTheme="majorHAnsi" w:hAnsiTheme="majorHAnsi"/>
          <w:sz w:val="24"/>
          <w:szCs w:val="32"/>
        </w:rPr>
        <w:t xml:space="preserve"> The announcement comes amid the anniversary </w:t>
      </w:r>
      <w:r w:rsidR="00375CED">
        <w:rPr>
          <w:rFonts w:asciiTheme="majorHAnsi" w:hAnsiTheme="majorHAnsi"/>
          <w:sz w:val="24"/>
          <w:szCs w:val="32"/>
        </w:rPr>
        <w:t>celebration of the 1950 debut</w:t>
      </w:r>
      <w:r w:rsidR="008A271D">
        <w:rPr>
          <w:rFonts w:asciiTheme="majorHAnsi" w:hAnsiTheme="majorHAnsi"/>
          <w:sz w:val="24"/>
          <w:szCs w:val="32"/>
        </w:rPr>
        <w:t xml:space="preserve"> of </w:t>
      </w:r>
      <w:r w:rsidR="008A271D" w:rsidRPr="008A271D">
        <w:rPr>
          <w:rFonts w:asciiTheme="majorHAnsi" w:hAnsiTheme="majorHAnsi"/>
          <w:i/>
          <w:sz w:val="24"/>
          <w:szCs w:val="32"/>
        </w:rPr>
        <w:t>Charleston Receipts</w:t>
      </w:r>
      <w:r w:rsidR="008A271D">
        <w:rPr>
          <w:rFonts w:asciiTheme="majorHAnsi" w:hAnsiTheme="majorHAnsi"/>
          <w:sz w:val="24"/>
          <w:szCs w:val="32"/>
        </w:rPr>
        <w:t>, the oldest Junior League cookbook in print and the inspiration</w:t>
      </w:r>
      <w:r w:rsidR="00E96BE7">
        <w:rPr>
          <w:rFonts w:asciiTheme="majorHAnsi" w:hAnsiTheme="majorHAnsi"/>
          <w:sz w:val="24"/>
          <w:szCs w:val="32"/>
        </w:rPr>
        <w:t xml:space="preserve"> for</w:t>
      </w:r>
      <w:r w:rsidR="008A271D">
        <w:rPr>
          <w:rFonts w:asciiTheme="majorHAnsi" w:hAnsiTheme="majorHAnsi"/>
          <w:sz w:val="24"/>
          <w:szCs w:val="32"/>
        </w:rPr>
        <w:t xml:space="preserve"> </w:t>
      </w:r>
      <w:r w:rsidR="00AA76D5">
        <w:rPr>
          <w:rFonts w:asciiTheme="majorHAnsi" w:hAnsiTheme="majorHAnsi"/>
          <w:sz w:val="24"/>
          <w:szCs w:val="32"/>
        </w:rPr>
        <w:t>the culinary selections</w:t>
      </w:r>
      <w:r w:rsidR="008A271D">
        <w:rPr>
          <w:rFonts w:asciiTheme="majorHAnsi" w:hAnsiTheme="majorHAnsi"/>
          <w:sz w:val="24"/>
          <w:szCs w:val="32"/>
        </w:rPr>
        <w:t xml:space="preserve"> at </w:t>
      </w:r>
      <w:proofErr w:type="spellStart"/>
      <w:r w:rsidR="00375CED" w:rsidRPr="00D62599">
        <w:rPr>
          <w:rFonts w:asciiTheme="majorHAnsi" w:hAnsiTheme="majorHAnsi"/>
          <w:sz w:val="24"/>
          <w:szCs w:val="32"/>
        </w:rPr>
        <w:t>Élevé</w:t>
      </w:r>
      <w:proofErr w:type="spellEnd"/>
      <w:r w:rsidR="008A271D">
        <w:rPr>
          <w:rFonts w:asciiTheme="majorHAnsi" w:hAnsiTheme="majorHAnsi"/>
          <w:sz w:val="24"/>
          <w:szCs w:val="32"/>
        </w:rPr>
        <w:t xml:space="preserve">, the Grand Bohemian’s fourth floor restaurant. </w:t>
      </w:r>
    </w:p>
    <w:p w:rsidR="0023518D" w:rsidRDefault="0023518D" w:rsidP="00612F74">
      <w:pPr>
        <w:rPr>
          <w:rFonts w:asciiTheme="majorHAnsi" w:hAnsiTheme="majorHAnsi"/>
          <w:sz w:val="24"/>
          <w:szCs w:val="32"/>
        </w:rPr>
      </w:pPr>
    </w:p>
    <w:p w:rsidR="00B04034" w:rsidRDefault="00612F74" w:rsidP="00612F74">
      <w:pPr>
        <w:rPr>
          <w:rFonts w:asciiTheme="majorHAnsi" w:hAnsiTheme="majorHAnsi"/>
          <w:sz w:val="24"/>
          <w:szCs w:val="32"/>
        </w:rPr>
      </w:pPr>
      <w:r>
        <w:rPr>
          <w:rFonts w:asciiTheme="majorHAnsi" w:hAnsiTheme="majorHAnsi"/>
          <w:sz w:val="24"/>
          <w:szCs w:val="32"/>
        </w:rPr>
        <w:t>“</w:t>
      </w:r>
      <w:r w:rsidR="00A71FC8">
        <w:rPr>
          <w:rFonts w:asciiTheme="majorHAnsi" w:hAnsiTheme="majorHAnsi"/>
          <w:sz w:val="24"/>
          <w:szCs w:val="32"/>
        </w:rPr>
        <w:t xml:space="preserve">This is such a unique opportunity for our organization.  </w:t>
      </w:r>
      <w:r w:rsidR="00AA76D5">
        <w:rPr>
          <w:rFonts w:asciiTheme="majorHAnsi" w:hAnsiTheme="majorHAnsi"/>
          <w:sz w:val="24"/>
          <w:szCs w:val="32"/>
        </w:rPr>
        <w:t xml:space="preserve">The Grand Bohemian and </w:t>
      </w:r>
      <w:r w:rsidR="00E96BE7">
        <w:rPr>
          <w:rFonts w:asciiTheme="majorHAnsi" w:hAnsiTheme="majorHAnsi"/>
          <w:sz w:val="24"/>
          <w:szCs w:val="32"/>
        </w:rPr>
        <w:t>the</w:t>
      </w:r>
      <w:r w:rsidR="00194983" w:rsidRPr="00194983">
        <w:t xml:space="preserve"> </w:t>
      </w:r>
      <w:r w:rsidR="00194983" w:rsidRPr="00194983">
        <w:rPr>
          <w:rFonts w:asciiTheme="majorHAnsi" w:hAnsiTheme="majorHAnsi"/>
          <w:sz w:val="24"/>
          <w:szCs w:val="32"/>
        </w:rPr>
        <w:t xml:space="preserve">Executive chef Ryley </w:t>
      </w:r>
      <w:proofErr w:type="spellStart"/>
      <w:r w:rsidR="00194983" w:rsidRPr="00194983">
        <w:rPr>
          <w:rFonts w:asciiTheme="majorHAnsi" w:hAnsiTheme="majorHAnsi"/>
          <w:sz w:val="24"/>
          <w:szCs w:val="32"/>
        </w:rPr>
        <w:t>McGillis</w:t>
      </w:r>
      <w:proofErr w:type="spellEnd"/>
      <w:r w:rsidR="00194983" w:rsidRPr="00194983">
        <w:rPr>
          <w:rFonts w:asciiTheme="majorHAnsi" w:hAnsiTheme="majorHAnsi"/>
          <w:sz w:val="24"/>
          <w:szCs w:val="32"/>
        </w:rPr>
        <w:t xml:space="preserve"> </w:t>
      </w:r>
      <w:r w:rsidR="00E96BE7">
        <w:rPr>
          <w:rFonts w:asciiTheme="majorHAnsi" w:hAnsiTheme="majorHAnsi"/>
          <w:sz w:val="24"/>
          <w:szCs w:val="32"/>
        </w:rPr>
        <w:t xml:space="preserve">at </w:t>
      </w:r>
      <w:proofErr w:type="spellStart"/>
      <w:r w:rsidR="00194983" w:rsidRPr="00D62599">
        <w:rPr>
          <w:rFonts w:asciiTheme="majorHAnsi" w:hAnsiTheme="majorHAnsi"/>
          <w:sz w:val="24"/>
          <w:szCs w:val="32"/>
        </w:rPr>
        <w:t>Élevé</w:t>
      </w:r>
      <w:proofErr w:type="spellEnd"/>
      <w:r w:rsidR="00E96BE7">
        <w:rPr>
          <w:rFonts w:asciiTheme="majorHAnsi" w:hAnsiTheme="majorHAnsi"/>
          <w:sz w:val="24"/>
          <w:szCs w:val="32"/>
        </w:rPr>
        <w:t xml:space="preserve"> </w:t>
      </w:r>
      <w:r w:rsidR="00375CED">
        <w:rPr>
          <w:rFonts w:asciiTheme="majorHAnsi" w:hAnsiTheme="majorHAnsi"/>
          <w:sz w:val="24"/>
          <w:szCs w:val="32"/>
        </w:rPr>
        <w:t xml:space="preserve">are essentially putting </w:t>
      </w:r>
      <w:r w:rsidR="00A71FC8">
        <w:rPr>
          <w:rFonts w:asciiTheme="majorHAnsi" w:hAnsiTheme="majorHAnsi"/>
          <w:sz w:val="24"/>
          <w:szCs w:val="32"/>
        </w:rPr>
        <w:t>the Junior League of Charleston</w:t>
      </w:r>
      <w:r w:rsidR="00375CED">
        <w:rPr>
          <w:rFonts w:asciiTheme="majorHAnsi" w:hAnsiTheme="majorHAnsi"/>
          <w:sz w:val="24"/>
          <w:szCs w:val="32"/>
        </w:rPr>
        <w:t xml:space="preserve"> and </w:t>
      </w:r>
      <w:r w:rsidR="00A71FC8">
        <w:rPr>
          <w:rFonts w:asciiTheme="majorHAnsi" w:hAnsiTheme="majorHAnsi"/>
          <w:sz w:val="24"/>
          <w:szCs w:val="32"/>
        </w:rPr>
        <w:t xml:space="preserve">our </w:t>
      </w:r>
      <w:r w:rsidR="00375CED">
        <w:rPr>
          <w:rFonts w:asciiTheme="majorHAnsi" w:hAnsiTheme="majorHAnsi"/>
          <w:sz w:val="24"/>
          <w:szCs w:val="32"/>
        </w:rPr>
        <w:t xml:space="preserve">historic </w:t>
      </w:r>
      <w:r w:rsidR="00375CED" w:rsidRPr="00AA76D5">
        <w:rPr>
          <w:rFonts w:asciiTheme="majorHAnsi" w:hAnsiTheme="majorHAnsi"/>
          <w:sz w:val="24"/>
          <w:szCs w:val="32"/>
        </w:rPr>
        <w:t xml:space="preserve">cookbook on an international stage but within our own backyard. </w:t>
      </w:r>
      <w:r w:rsidR="00AA76D5">
        <w:rPr>
          <w:rFonts w:asciiTheme="majorHAnsi" w:hAnsiTheme="majorHAnsi"/>
          <w:sz w:val="24"/>
          <w:szCs w:val="32"/>
        </w:rPr>
        <w:t xml:space="preserve">It’s a substantial win </w:t>
      </w:r>
      <w:r w:rsidR="00B903D7">
        <w:rPr>
          <w:rFonts w:asciiTheme="majorHAnsi" w:hAnsiTheme="majorHAnsi"/>
          <w:sz w:val="24"/>
          <w:szCs w:val="32"/>
        </w:rPr>
        <w:t>not only for us</w:t>
      </w:r>
      <w:r w:rsidR="00A71FC8">
        <w:rPr>
          <w:rFonts w:asciiTheme="majorHAnsi" w:hAnsiTheme="majorHAnsi"/>
          <w:sz w:val="24"/>
          <w:szCs w:val="32"/>
        </w:rPr>
        <w:t xml:space="preserve"> but </w:t>
      </w:r>
      <w:r w:rsidR="00B903D7">
        <w:rPr>
          <w:rFonts w:asciiTheme="majorHAnsi" w:hAnsiTheme="majorHAnsi"/>
          <w:sz w:val="24"/>
          <w:szCs w:val="32"/>
        </w:rPr>
        <w:t>for each of the</w:t>
      </w:r>
      <w:r w:rsidR="00AA76D5">
        <w:rPr>
          <w:rFonts w:asciiTheme="majorHAnsi" w:hAnsiTheme="majorHAnsi"/>
          <w:sz w:val="24"/>
          <w:szCs w:val="32"/>
        </w:rPr>
        <w:t xml:space="preserve"> </w:t>
      </w:r>
      <w:r w:rsidR="00B903D7">
        <w:rPr>
          <w:rFonts w:asciiTheme="majorHAnsi" w:hAnsiTheme="majorHAnsi"/>
          <w:sz w:val="24"/>
          <w:szCs w:val="32"/>
        </w:rPr>
        <w:t xml:space="preserve">11 </w:t>
      </w:r>
      <w:r w:rsidR="00AA76D5">
        <w:rPr>
          <w:rFonts w:asciiTheme="majorHAnsi" w:hAnsiTheme="majorHAnsi"/>
          <w:sz w:val="24"/>
          <w:szCs w:val="32"/>
        </w:rPr>
        <w:t>non-profit partners</w:t>
      </w:r>
      <w:r w:rsidR="00E96BE7">
        <w:rPr>
          <w:rFonts w:asciiTheme="majorHAnsi" w:hAnsiTheme="majorHAnsi"/>
          <w:sz w:val="24"/>
          <w:szCs w:val="32"/>
        </w:rPr>
        <w:t xml:space="preserve"> we continue to support financially</w:t>
      </w:r>
      <w:r w:rsidR="00B903D7">
        <w:rPr>
          <w:rFonts w:asciiTheme="majorHAnsi" w:hAnsiTheme="majorHAnsi"/>
          <w:sz w:val="24"/>
          <w:szCs w:val="32"/>
        </w:rPr>
        <w:t>,</w:t>
      </w:r>
      <w:r w:rsidR="003A693F" w:rsidRPr="00AA76D5">
        <w:rPr>
          <w:rFonts w:asciiTheme="majorHAnsi" w:hAnsiTheme="majorHAnsi"/>
          <w:sz w:val="24"/>
          <w:szCs w:val="32"/>
        </w:rPr>
        <w:t>”</w:t>
      </w:r>
      <w:r w:rsidR="00375CED" w:rsidRPr="00AA76D5">
        <w:rPr>
          <w:rFonts w:asciiTheme="majorHAnsi" w:hAnsiTheme="majorHAnsi"/>
          <w:sz w:val="24"/>
          <w:szCs w:val="32"/>
        </w:rPr>
        <w:t xml:space="preserve"> said Dorothy </w:t>
      </w:r>
      <w:proofErr w:type="spellStart"/>
      <w:r w:rsidR="00375CED" w:rsidRPr="00AA76D5">
        <w:rPr>
          <w:rFonts w:asciiTheme="majorHAnsi" w:hAnsiTheme="majorHAnsi"/>
          <w:sz w:val="24"/>
          <w:szCs w:val="32"/>
        </w:rPr>
        <w:t>Thaxton</w:t>
      </w:r>
      <w:proofErr w:type="spellEnd"/>
      <w:r w:rsidR="00375CED" w:rsidRPr="00AA76D5">
        <w:rPr>
          <w:rFonts w:asciiTheme="majorHAnsi" w:hAnsiTheme="majorHAnsi"/>
          <w:sz w:val="24"/>
          <w:szCs w:val="32"/>
        </w:rPr>
        <w:t>, president of the Junior League of Charleston.</w:t>
      </w:r>
      <w:r w:rsidR="00B04034">
        <w:rPr>
          <w:rFonts w:asciiTheme="majorHAnsi" w:hAnsiTheme="majorHAnsi"/>
          <w:sz w:val="24"/>
          <w:szCs w:val="32"/>
        </w:rPr>
        <w:t xml:space="preserve"> </w:t>
      </w:r>
    </w:p>
    <w:p w:rsidR="00B04034" w:rsidRDefault="00B04034" w:rsidP="00612F74">
      <w:pPr>
        <w:rPr>
          <w:rFonts w:asciiTheme="majorHAnsi" w:hAnsiTheme="majorHAnsi"/>
          <w:sz w:val="24"/>
          <w:szCs w:val="32"/>
        </w:rPr>
      </w:pPr>
      <w:r>
        <w:rPr>
          <w:rFonts w:asciiTheme="majorHAnsi" w:hAnsiTheme="majorHAnsi"/>
          <w:sz w:val="24"/>
          <w:szCs w:val="32"/>
        </w:rPr>
        <w:t xml:space="preserve"> </w:t>
      </w:r>
    </w:p>
    <w:p w:rsidR="004B0245" w:rsidRDefault="00E96BE7" w:rsidP="004B0245">
      <w:pPr>
        <w:rPr>
          <w:rFonts w:asciiTheme="majorHAnsi" w:hAnsiTheme="majorHAnsi"/>
          <w:sz w:val="24"/>
          <w:szCs w:val="32"/>
        </w:rPr>
      </w:pPr>
      <w:r w:rsidRPr="00E96BE7">
        <w:rPr>
          <w:rFonts w:asciiTheme="majorHAnsi" w:hAnsiTheme="majorHAnsi"/>
          <w:i/>
          <w:sz w:val="24"/>
          <w:szCs w:val="32"/>
        </w:rPr>
        <w:t xml:space="preserve">Charleston Receipts </w:t>
      </w:r>
      <w:r w:rsidR="00A71FC8">
        <w:rPr>
          <w:rFonts w:asciiTheme="majorHAnsi" w:hAnsiTheme="majorHAnsi"/>
          <w:sz w:val="24"/>
          <w:szCs w:val="32"/>
        </w:rPr>
        <w:t>has been a</w:t>
      </w:r>
      <w:r w:rsidR="006B72F5">
        <w:rPr>
          <w:rFonts w:asciiTheme="majorHAnsi" w:hAnsiTheme="majorHAnsi"/>
          <w:sz w:val="24"/>
          <w:szCs w:val="32"/>
        </w:rPr>
        <w:t xml:space="preserve">ptly </w:t>
      </w:r>
      <w:r w:rsidR="00B62EAF">
        <w:rPr>
          <w:rFonts w:asciiTheme="majorHAnsi" w:hAnsiTheme="majorHAnsi"/>
          <w:sz w:val="24"/>
          <w:szCs w:val="32"/>
        </w:rPr>
        <w:t>hailed</w:t>
      </w:r>
      <w:r w:rsidR="006B72F5">
        <w:rPr>
          <w:rFonts w:asciiTheme="majorHAnsi" w:hAnsiTheme="majorHAnsi"/>
          <w:sz w:val="24"/>
          <w:szCs w:val="32"/>
        </w:rPr>
        <w:t xml:space="preserve"> by the </w:t>
      </w:r>
      <w:r w:rsidR="006B72F5" w:rsidRPr="006B72F5">
        <w:rPr>
          <w:rFonts w:asciiTheme="majorHAnsi" w:hAnsiTheme="majorHAnsi"/>
          <w:i/>
          <w:sz w:val="24"/>
          <w:szCs w:val="32"/>
        </w:rPr>
        <w:t>New York Times</w:t>
      </w:r>
      <w:r w:rsidR="006B72F5">
        <w:rPr>
          <w:rFonts w:asciiTheme="majorHAnsi" w:hAnsiTheme="majorHAnsi"/>
          <w:sz w:val="24"/>
          <w:szCs w:val="32"/>
        </w:rPr>
        <w:t xml:space="preserve">, </w:t>
      </w:r>
      <w:r w:rsidR="006B72F5" w:rsidRPr="006B72F5">
        <w:rPr>
          <w:rFonts w:asciiTheme="majorHAnsi" w:hAnsiTheme="majorHAnsi"/>
          <w:i/>
          <w:sz w:val="24"/>
          <w:szCs w:val="32"/>
        </w:rPr>
        <w:t>Gourmet</w:t>
      </w:r>
      <w:r w:rsidR="006B72F5">
        <w:rPr>
          <w:rFonts w:asciiTheme="majorHAnsi" w:hAnsiTheme="majorHAnsi"/>
          <w:sz w:val="24"/>
          <w:szCs w:val="32"/>
        </w:rPr>
        <w:t xml:space="preserve"> and </w:t>
      </w:r>
      <w:r w:rsidR="006B72F5" w:rsidRPr="006B72F5">
        <w:rPr>
          <w:rFonts w:asciiTheme="majorHAnsi" w:hAnsiTheme="majorHAnsi"/>
          <w:i/>
          <w:sz w:val="24"/>
          <w:szCs w:val="32"/>
        </w:rPr>
        <w:t>Food &amp; Wine</w:t>
      </w:r>
      <w:r w:rsidR="006B72F5">
        <w:rPr>
          <w:rFonts w:asciiTheme="majorHAnsi" w:hAnsiTheme="majorHAnsi"/>
          <w:sz w:val="24"/>
          <w:szCs w:val="32"/>
        </w:rPr>
        <w:t xml:space="preserve"> </w:t>
      </w:r>
      <w:r>
        <w:rPr>
          <w:rFonts w:asciiTheme="majorHAnsi" w:hAnsiTheme="majorHAnsi"/>
          <w:sz w:val="24"/>
          <w:szCs w:val="32"/>
        </w:rPr>
        <w:t>as</w:t>
      </w:r>
      <w:r w:rsidR="006B72F5">
        <w:rPr>
          <w:rFonts w:asciiTheme="majorHAnsi" w:hAnsiTheme="majorHAnsi"/>
          <w:sz w:val="24"/>
          <w:szCs w:val="32"/>
        </w:rPr>
        <w:t xml:space="preserve"> </w:t>
      </w:r>
      <w:r>
        <w:rPr>
          <w:rFonts w:asciiTheme="majorHAnsi" w:hAnsiTheme="majorHAnsi"/>
          <w:sz w:val="24"/>
          <w:szCs w:val="32"/>
        </w:rPr>
        <w:t xml:space="preserve">a </w:t>
      </w:r>
      <w:r w:rsidR="006B72F5">
        <w:rPr>
          <w:rFonts w:asciiTheme="majorHAnsi" w:hAnsiTheme="majorHAnsi"/>
          <w:sz w:val="24"/>
          <w:szCs w:val="32"/>
        </w:rPr>
        <w:t xml:space="preserve">unique </w:t>
      </w:r>
      <w:r w:rsidR="007E2206">
        <w:rPr>
          <w:rFonts w:asciiTheme="majorHAnsi" w:hAnsiTheme="majorHAnsi"/>
          <w:sz w:val="24"/>
          <w:szCs w:val="32"/>
        </w:rPr>
        <w:t>reflect</w:t>
      </w:r>
      <w:r>
        <w:rPr>
          <w:rFonts w:asciiTheme="majorHAnsi" w:hAnsiTheme="majorHAnsi"/>
          <w:sz w:val="24"/>
          <w:szCs w:val="32"/>
        </w:rPr>
        <w:t xml:space="preserve">ion of </w:t>
      </w:r>
      <w:r w:rsidR="006B72F5">
        <w:rPr>
          <w:rFonts w:asciiTheme="majorHAnsi" w:hAnsiTheme="majorHAnsi"/>
          <w:sz w:val="24"/>
          <w:szCs w:val="32"/>
        </w:rPr>
        <w:t>the flavors</w:t>
      </w:r>
      <w:r w:rsidR="007E2206">
        <w:rPr>
          <w:rFonts w:asciiTheme="majorHAnsi" w:hAnsiTheme="majorHAnsi"/>
          <w:sz w:val="24"/>
          <w:szCs w:val="32"/>
        </w:rPr>
        <w:t xml:space="preserve"> and</w:t>
      </w:r>
      <w:r w:rsidR="00B62EAF">
        <w:rPr>
          <w:rFonts w:asciiTheme="majorHAnsi" w:hAnsiTheme="majorHAnsi"/>
          <w:sz w:val="24"/>
          <w:szCs w:val="32"/>
        </w:rPr>
        <w:t xml:space="preserve"> culture</w:t>
      </w:r>
      <w:r w:rsidR="007E2206">
        <w:rPr>
          <w:rFonts w:asciiTheme="majorHAnsi" w:hAnsiTheme="majorHAnsi"/>
          <w:sz w:val="24"/>
          <w:szCs w:val="32"/>
        </w:rPr>
        <w:t xml:space="preserve"> of t</w:t>
      </w:r>
      <w:r w:rsidR="00B62EAF">
        <w:rPr>
          <w:rFonts w:asciiTheme="majorHAnsi" w:hAnsiTheme="majorHAnsi"/>
          <w:sz w:val="24"/>
          <w:szCs w:val="32"/>
        </w:rPr>
        <w:t>he</w:t>
      </w:r>
      <w:r w:rsidR="007E2206">
        <w:rPr>
          <w:rFonts w:asciiTheme="majorHAnsi" w:hAnsiTheme="majorHAnsi"/>
          <w:sz w:val="24"/>
          <w:szCs w:val="32"/>
        </w:rPr>
        <w:t xml:space="preserve"> </w:t>
      </w:r>
      <w:proofErr w:type="spellStart"/>
      <w:r w:rsidR="007E2206">
        <w:rPr>
          <w:rFonts w:asciiTheme="majorHAnsi" w:hAnsiTheme="majorHAnsi"/>
          <w:sz w:val="24"/>
          <w:szCs w:val="32"/>
        </w:rPr>
        <w:t>Lowcountry’s</w:t>
      </w:r>
      <w:proofErr w:type="spellEnd"/>
      <w:r w:rsidR="00B62EAF">
        <w:rPr>
          <w:rFonts w:asciiTheme="majorHAnsi" w:hAnsiTheme="majorHAnsi"/>
          <w:sz w:val="24"/>
          <w:szCs w:val="32"/>
        </w:rPr>
        <w:t xml:space="preserve"> </w:t>
      </w:r>
      <w:r w:rsidR="006B72F5">
        <w:rPr>
          <w:rFonts w:asciiTheme="majorHAnsi" w:hAnsiTheme="majorHAnsi"/>
          <w:sz w:val="24"/>
          <w:szCs w:val="32"/>
        </w:rPr>
        <w:t xml:space="preserve">Gullah </w:t>
      </w:r>
      <w:r w:rsidR="00B62EAF">
        <w:rPr>
          <w:rFonts w:asciiTheme="majorHAnsi" w:hAnsiTheme="majorHAnsi"/>
          <w:sz w:val="24"/>
          <w:szCs w:val="32"/>
        </w:rPr>
        <w:t>people</w:t>
      </w:r>
      <w:r w:rsidR="00612F74">
        <w:rPr>
          <w:rFonts w:asciiTheme="majorHAnsi" w:hAnsiTheme="majorHAnsi"/>
          <w:sz w:val="24"/>
          <w:szCs w:val="32"/>
        </w:rPr>
        <w:t>.</w:t>
      </w:r>
      <w:r w:rsidR="00B62EAF">
        <w:rPr>
          <w:rFonts w:asciiTheme="majorHAnsi" w:hAnsiTheme="majorHAnsi"/>
          <w:sz w:val="24"/>
          <w:szCs w:val="32"/>
        </w:rPr>
        <w:t xml:space="preserve"> </w:t>
      </w:r>
      <w:r w:rsidR="00612F74">
        <w:rPr>
          <w:rFonts w:asciiTheme="majorHAnsi" w:hAnsiTheme="majorHAnsi"/>
          <w:sz w:val="24"/>
          <w:szCs w:val="32"/>
        </w:rPr>
        <w:t xml:space="preserve">“Receipts” (recipes) contained within the cookbook are multi-generational adaptations of the highly flavorful Gullah creations as passed through the hands of </w:t>
      </w:r>
      <w:r w:rsidR="007E2206">
        <w:rPr>
          <w:rFonts w:asciiTheme="majorHAnsi" w:hAnsiTheme="majorHAnsi"/>
          <w:sz w:val="24"/>
          <w:szCs w:val="32"/>
        </w:rPr>
        <w:t xml:space="preserve">Charleston’s </w:t>
      </w:r>
      <w:r w:rsidR="00612F74">
        <w:rPr>
          <w:rFonts w:asciiTheme="majorHAnsi" w:hAnsiTheme="majorHAnsi"/>
          <w:sz w:val="24"/>
          <w:szCs w:val="32"/>
        </w:rPr>
        <w:t>late 19</w:t>
      </w:r>
      <w:r w:rsidR="00612F74" w:rsidRPr="00612F74">
        <w:rPr>
          <w:rFonts w:asciiTheme="majorHAnsi" w:hAnsiTheme="majorHAnsi"/>
          <w:sz w:val="24"/>
          <w:szCs w:val="32"/>
          <w:vertAlign w:val="superscript"/>
        </w:rPr>
        <w:t>th</w:t>
      </w:r>
      <w:r w:rsidR="00612F74">
        <w:rPr>
          <w:rFonts w:asciiTheme="majorHAnsi" w:hAnsiTheme="majorHAnsi"/>
          <w:sz w:val="24"/>
          <w:szCs w:val="32"/>
        </w:rPr>
        <w:t xml:space="preserve"> century and early 20</w:t>
      </w:r>
      <w:r w:rsidR="00612F74" w:rsidRPr="00612F74">
        <w:rPr>
          <w:rFonts w:asciiTheme="majorHAnsi" w:hAnsiTheme="majorHAnsi"/>
          <w:sz w:val="24"/>
          <w:szCs w:val="32"/>
          <w:vertAlign w:val="superscript"/>
        </w:rPr>
        <w:t>th</w:t>
      </w:r>
      <w:r w:rsidR="00612F74">
        <w:rPr>
          <w:rFonts w:asciiTheme="majorHAnsi" w:hAnsiTheme="majorHAnsi"/>
          <w:sz w:val="24"/>
          <w:szCs w:val="32"/>
        </w:rPr>
        <w:t xml:space="preserve"> century </w:t>
      </w:r>
      <w:r w:rsidR="007E2206">
        <w:rPr>
          <w:rFonts w:asciiTheme="majorHAnsi" w:hAnsiTheme="majorHAnsi"/>
          <w:sz w:val="24"/>
          <w:szCs w:val="32"/>
        </w:rPr>
        <w:t>upper class</w:t>
      </w:r>
      <w:r w:rsidR="00B62EAF">
        <w:rPr>
          <w:rFonts w:asciiTheme="majorHAnsi" w:hAnsiTheme="majorHAnsi"/>
          <w:sz w:val="24"/>
          <w:szCs w:val="32"/>
        </w:rPr>
        <w:t xml:space="preserve">. </w:t>
      </w:r>
      <w:r w:rsidR="004B0245">
        <w:rPr>
          <w:rFonts w:asciiTheme="majorHAnsi" w:hAnsiTheme="majorHAnsi"/>
          <w:sz w:val="24"/>
          <w:szCs w:val="32"/>
        </w:rPr>
        <w:t xml:space="preserve">With a nod to the old and the new, the culinary team at </w:t>
      </w:r>
      <w:proofErr w:type="spellStart"/>
      <w:r w:rsidR="004B0245" w:rsidRPr="00D62599">
        <w:rPr>
          <w:rFonts w:asciiTheme="majorHAnsi" w:hAnsiTheme="majorHAnsi"/>
          <w:sz w:val="24"/>
          <w:szCs w:val="32"/>
        </w:rPr>
        <w:t>Élevé</w:t>
      </w:r>
      <w:proofErr w:type="spellEnd"/>
      <w:r w:rsidR="004B0245">
        <w:rPr>
          <w:rFonts w:asciiTheme="majorHAnsi" w:hAnsiTheme="majorHAnsi"/>
          <w:sz w:val="24"/>
          <w:szCs w:val="32"/>
        </w:rPr>
        <w:t xml:space="preserve"> blends the coastal Gullah flavors of classic </w:t>
      </w:r>
      <w:r w:rsidR="004B0245" w:rsidRPr="004B0245">
        <w:rPr>
          <w:rFonts w:asciiTheme="majorHAnsi" w:hAnsiTheme="majorHAnsi"/>
          <w:i/>
          <w:sz w:val="24"/>
          <w:szCs w:val="32"/>
        </w:rPr>
        <w:t>Charleston Receipts</w:t>
      </w:r>
      <w:r w:rsidR="004B0245">
        <w:rPr>
          <w:rFonts w:asciiTheme="majorHAnsi" w:hAnsiTheme="majorHAnsi"/>
          <w:sz w:val="24"/>
          <w:szCs w:val="32"/>
        </w:rPr>
        <w:t xml:space="preserve"> recipes with modern American cuisine. </w:t>
      </w:r>
    </w:p>
    <w:p w:rsidR="00E96BE7" w:rsidRDefault="00E96BE7" w:rsidP="00AA55F0">
      <w:pPr>
        <w:rPr>
          <w:rFonts w:asciiTheme="majorHAnsi" w:hAnsiTheme="majorHAnsi"/>
          <w:sz w:val="24"/>
          <w:szCs w:val="32"/>
        </w:rPr>
      </w:pPr>
    </w:p>
    <w:p w:rsidR="00B903D7" w:rsidRDefault="00E96BE7" w:rsidP="00E96BE7">
      <w:pPr>
        <w:widowControl w:val="0"/>
        <w:tabs>
          <w:tab w:val="left" w:pos="220"/>
          <w:tab w:val="left" w:pos="720"/>
        </w:tabs>
        <w:autoSpaceDE w:val="0"/>
        <w:autoSpaceDN w:val="0"/>
        <w:adjustRightInd w:val="0"/>
        <w:rPr>
          <w:rFonts w:eastAsia="Times New Roman"/>
        </w:rPr>
      </w:pPr>
      <w:r>
        <w:rPr>
          <w:rFonts w:asciiTheme="majorHAnsi" w:hAnsiTheme="majorHAnsi"/>
          <w:sz w:val="24"/>
          <w:szCs w:val="32"/>
        </w:rPr>
        <w:t xml:space="preserve">For the past 65 years, multiple reprints of </w:t>
      </w:r>
      <w:r w:rsidRPr="009D47C9">
        <w:rPr>
          <w:rFonts w:asciiTheme="majorHAnsi" w:hAnsiTheme="majorHAnsi"/>
          <w:i/>
          <w:sz w:val="24"/>
          <w:szCs w:val="32"/>
        </w:rPr>
        <w:t>Charleston Receipts</w:t>
      </w:r>
      <w:r>
        <w:rPr>
          <w:rFonts w:asciiTheme="majorHAnsi" w:hAnsiTheme="majorHAnsi"/>
          <w:sz w:val="24"/>
          <w:szCs w:val="32"/>
        </w:rPr>
        <w:t xml:space="preserve"> have provided over $1 million to support our community projects. Prints of the publication are available</w:t>
      </w:r>
      <w:r w:rsidR="004B0245">
        <w:rPr>
          <w:rFonts w:asciiTheme="majorHAnsi" w:hAnsiTheme="majorHAnsi"/>
          <w:sz w:val="24"/>
          <w:szCs w:val="32"/>
        </w:rPr>
        <w:t xml:space="preserve"> for purchase</w:t>
      </w:r>
      <w:r>
        <w:rPr>
          <w:rFonts w:asciiTheme="majorHAnsi" w:hAnsiTheme="majorHAnsi"/>
          <w:sz w:val="24"/>
          <w:szCs w:val="32"/>
        </w:rPr>
        <w:t xml:space="preserve"> at </w:t>
      </w:r>
      <w:r w:rsidR="00FF4F62">
        <w:rPr>
          <w:rFonts w:asciiTheme="majorHAnsi" w:hAnsiTheme="majorHAnsi"/>
          <w:sz w:val="24"/>
          <w:szCs w:val="32"/>
        </w:rPr>
        <w:t>T</w:t>
      </w:r>
      <w:r w:rsidR="008B22D1">
        <w:rPr>
          <w:rFonts w:asciiTheme="majorHAnsi" w:hAnsiTheme="majorHAnsi"/>
          <w:sz w:val="24"/>
          <w:szCs w:val="32"/>
        </w:rPr>
        <w:t xml:space="preserve">he Grand Bohemian, </w:t>
      </w:r>
      <w:proofErr w:type="spellStart"/>
      <w:r w:rsidR="004B0245" w:rsidRPr="00D62599">
        <w:rPr>
          <w:rFonts w:asciiTheme="majorHAnsi" w:hAnsiTheme="majorHAnsi"/>
          <w:sz w:val="24"/>
          <w:szCs w:val="32"/>
        </w:rPr>
        <w:t>Élevé</w:t>
      </w:r>
      <w:proofErr w:type="spellEnd"/>
      <w:r>
        <w:rPr>
          <w:rFonts w:asciiTheme="majorHAnsi" w:hAnsiTheme="majorHAnsi"/>
          <w:sz w:val="24"/>
          <w:szCs w:val="32"/>
        </w:rPr>
        <w:t xml:space="preserve"> and through multiple </w:t>
      </w:r>
      <w:r w:rsidR="004B0245">
        <w:rPr>
          <w:rFonts w:asciiTheme="majorHAnsi" w:hAnsiTheme="majorHAnsi"/>
          <w:sz w:val="24"/>
          <w:szCs w:val="32"/>
        </w:rPr>
        <w:t>retail outlets.</w:t>
      </w:r>
      <w:r>
        <w:rPr>
          <w:rFonts w:asciiTheme="majorHAnsi" w:hAnsiTheme="majorHAnsi"/>
          <w:sz w:val="24"/>
          <w:szCs w:val="32"/>
        </w:rPr>
        <w:t xml:space="preserve"> </w:t>
      </w:r>
    </w:p>
    <w:p w:rsidR="00E96863" w:rsidRDefault="00E96863" w:rsidP="00E96863">
      <w:pPr>
        <w:widowControl w:val="0"/>
        <w:tabs>
          <w:tab w:val="left" w:pos="220"/>
          <w:tab w:val="left" w:pos="720"/>
        </w:tabs>
        <w:autoSpaceDE w:val="0"/>
        <w:autoSpaceDN w:val="0"/>
        <w:adjustRightInd w:val="0"/>
        <w:rPr>
          <w:rFonts w:asciiTheme="majorHAnsi" w:eastAsiaTheme="minorHAnsi" w:hAnsiTheme="majorHAnsi" w:cs="Tahoma"/>
          <w:color w:val="262626"/>
          <w:sz w:val="24"/>
          <w:szCs w:val="26"/>
        </w:rPr>
      </w:pPr>
    </w:p>
    <w:p w:rsidR="00E96863" w:rsidRPr="00B47072" w:rsidRDefault="00E96863" w:rsidP="00E96863">
      <w:pPr>
        <w:jc w:val="center"/>
        <w:rPr>
          <w:rFonts w:asciiTheme="majorHAnsi" w:hAnsiTheme="majorHAnsi" w:cs="Arial"/>
          <w:color w:val="333333"/>
          <w:sz w:val="24"/>
          <w:shd w:val="clear" w:color="auto" w:fill="FFFFFF"/>
        </w:rPr>
      </w:pPr>
      <w:r>
        <w:rPr>
          <w:rFonts w:asciiTheme="majorHAnsi" w:hAnsiTheme="majorHAnsi" w:cs="Arial"/>
          <w:color w:val="333333"/>
          <w:sz w:val="24"/>
          <w:shd w:val="clear" w:color="auto" w:fill="FFFFFF"/>
        </w:rPr>
        <w:t>###</w:t>
      </w:r>
    </w:p>
    <w:p w:rsidR="00E96863" w:rsidRDefault="00E96863" w:rsidP="00E96863">
      <w:pPr>
        <w:rPr>
          <w:rFonts w:asciiTheme="majorHAnsi" w:hAnsiTheme="majorHAnsi"/>
          <w:sz w:val="20"/>
        </w:rPr>
      </w:pPr>
    </w:p>
    <w:p w:rsidR="00FF4F62" w:rsidRDefault="00FF4F62" w:rsidP="00E96863">
      <w:pPr>
        <w:rPr>
          <w:rFonts w:asciiTheme="majorHAnsi" w:hAnsiTheme="majorHAnsi"/>
          <w:sz w:val="20"/>
        </w:rPr>
      </w:pPr>
    </w:p>
    <w:p w:rsidR="00E96863" w:rsidRPr="00D62599" w:rsidRDefault="00E96863" w:rsidP="00E96863">
      <w:pPr>
        <w:rPr>
          <w:rFonts w:asciiTheme="majorHAnsi" w:hAnsiTheme="majorHAnsi"/>
          <w:b/>
          <w:color w:val="7F7F7F" w:themeColor="text1" w:themeTint="80"/>
          <w:sz w:val="20"/>
        </w:rPr>
      </w:pPr>
      <w:r w:rsidRPr="00D62599">
        <w:rPr>
          <w:rFonts w:asciiTheme="majorHAnsi" w:hAnsiTheme="majorHAnsi"/>
          <w:b/>
          <w:color w:val="7F7F7F" w:themeColor="text1" w:themeTint="80"/>
          <w:sz w:val="20"/>
        </w:rPr>
        <w:lastRenderedPageBreak/>
        <w:t>Mission and About:</w:t>
      </w:r>
    </w:p>
    <w:p w:rsidR="00062100" w:rsidRDefault="00E96863" w:rsidP="00E96863">
      <w:pPr>
        <w:rPr>
          <w:rFonts w:asciiTheme="majorHAnsi" w:hAnsiTheme="majorHAnsi" w:cs="Arial"/>
          <w:color w:val="7F7F7F" w:themeColor="text1" w:themeTint="80"/>
          <w:sz w:val="20"/>
          <w:szCs w:val="26"/>
        </w:rPr>
      </w:pPr>
      <w:r w:rsidRPr="00747B38">
        <w:rPr>
          <w:rFonts w:asciiTheme="majorHAnsi" w:hAnsiTheme="majorHAnsi" w:cs="Arial"/>
          <w:color w:val="7F7F7F" w:themeColor="text1" w:themeTint="80"/>
          <w:sz w:val="20"/>
          <w:szCs w:val="26"/>
        </w:rPr>
        <w:t xml:space="preserve">The Junior League of Charleston, Inc., is an organization of women committed to promoting voluntarism, developing the potential of women, and improving the community through the effective action and leadership of trained volunteers. Its purpose is exclusively educational and charitable. The Junior League of Charleston reaches out to women of all races, religions and national origin who demonstrate an interest in and commitment to voluntarism. </w:t>
      </w:r>
      <w:r w:rsidR="00062100">
        <w:rPr>
          <w:rFonts w:asciiTheme="majorHAnsi" w:hAnsiTheme="majorHAnsi" w:cs="Arial"/>
          <w:color w:val="7F7F7F" w:themeColor="text1" w:themeTint="80"/>
          <w:sz w:val="20"/>
          <w:szCs w:val="26"/>
        </w:rPr>
        <w:t xml:space="preserve"> </w:t>
      </w:r>
      <w:hyperlink r:id="rId12" w:history="1">
        <w:r w:rsidR="00062100" w:rsidRPr="00196DBC">
          <w:rPr>
            <w:rStyle w:val="Hyperlink"/>
            <w:rFonts w:asciiTheme="majorHAnsi" w:hAnsiTheme="majorHAnsi" w:cs="Arial"/>
            <w:sz w:val="20"/>
            <w:szCs w:val="26"/>
          </w:rPr>
          <w:t>www.jlcharleston.org</w:t>
        </w:r>
      </w:hyperlink>
    </w:p>
    <w:p w:rsidR="00E96863" w:rsidRPr="00747B38" w:rsidRDefault="00E96863" w:rsidP="00E96863">
      <w:pPr>
        <w:rPr>
          <w:rFonts w:asciiTheme="majorHAnsi" w:hAnsiTheme="majorHAnsi" w:cs="Arial"/>
          <w:color w:val="7F7F7F" w:themeColor="text1" w:themeTint="80"/>
          <w:sz w:val="20"/>
          <w:szCs w:val="26"/>
        </w:rPr>
      </w:pPr>
    </w:p>
    <w:p w:rsidR="00062100" w:rsidRDefault="00062100"/>
    <w:p w:rsidR="00062100" w:rsidRPr="00D62599" w:rsidRDefault="00D62599">
      <w:pPr>
        <w:rPr>
          <w:rFonts w:asciiTheme="majorHAnsi" w:hAnsiTheme="majorHAnsi" w:cs="Arial"/>
          <w:b/>
          <w:color w:val="7F7F7F" w:themeColor="text1" w:themeTint="80"/>
          <w:sz w:val="20"/>
          <w:szCs w:val="26"/>
        </w:rPr>
      </w:pPr>
      <w:r w:rsidRPr="00D62599">
        <w:rPr>
          <w:rFonts w:asciiTheme="majorHAnsi" w:hAnsiTheme="majorHAnsi" w:cs="Arial"/>
          <w:b/>
          <w:color w:val="7F7F7F" w:themeColor="text1" w:themeTint="80"/>
          <w:sz w:val="20"/>
          <w:szCs w:val="26"/>
        </w:rPr>
        <w:t xml:space="preserve">About the Grand Bohemian Hotel Charleston &amp; </w:t>
      </w:r>
      <w:proofErr w:type="spellStart"/>
      <w:r w:rsidRPr="00D62599">
        <w:rPr>
          <w:rFonts w:asciiTheme="majorHAnsi" w:hAnsiTheme="majorHAnsi" w:cs="Arial"/>
          <w:b/>
          <w:color w:val="7F7F7F" w:themeColor="text1" w:themeTint="80"/>
          <w:sz w:val="20"/>
          <w:szCs w:val="26"/>
        </w:rPr>
        <w:t>Eleve</w:t>
      </w:r>
      <w:proofErr w:type="spellEnd"/>
      <w:r w:rsidRPr="00D62599">
        <w:rPr>
          <w:rFonts w:asciiTheme="majorHAnsi" w:hAnsiTheme="majorHAnsi" w:cs="Arial"/>
          <w:b/>
          <w:color w:val="7F7F7F" w:themeColor="text1" w:themeTint="80"/>
          <w:sz w:val="20"/>
          <w:szCs w:val="26"/>
        </w:rPr>
        <w:t>:</w:t>
      </w:r>
    </w:p>
    <w:p w:rsidR="00D62599" w:rsidRPr="00D62599" w:rsidRDefault="00D62599">
      <w:pPr>
        <w:rPr>
          <w:sz w:val="20"/>
          <w:szCs w:val="20"/>
        </w:rPr>
      </w:pPr>
      <w:r w:rsidRPr="00D62599">
        <w:rPr>
          <w:rFonts w:asciiTheme="majorHAnsi" w:hAnsiTheme="majorHAnsi" w:cs="Arial"/>
          <w:color w:val="7F7F7F" w:themeColor="text1" w:themeTint="80"/>
          <w:sz w:val="20"/>
          <w:szCs w:val="26"/>
        </w:rPr>
        <w:t xml:space="preserve">The Grand Bohemian Hotel Charleston is The Kessler Collection’s first property in South Carolina. This luxury boutique hotel (50 rooms), located in Charleston’s Historic District, features an on-site Grand Bohemian Gallery, wine blending and tasting room, </w:t>
      </w:r>
      <w:proofErr w:type="spellStart"/>
      <w:r w:rsidRPr="00D62599">
        <w:rPr>
          <w:rFonts w:asciiTheme="majorHAnsi" w:hAnsiTheme="majorHAnsi" w:cs="Arial"/>
          <w:color w:val="7F7F7F" w:themeColor="text1" w:themeTint="80"/>
          <w:sz w:val="20"/>
          <w:szCs w:val="26"/>
        </w:rPr>
        <w:t>Máison</w:t>
      </w:r>
      <w:proofErr w:type="spellEnd"/>
      <w:r w:rsidRPr="00D62599">
        <w:rPr>
          <w:rFonts w:asciiTheme="majorHAnsi" w:hAnsiTheme="majorHAnsi" w:cs="Arial"/>
          <w:color w:val="7F7F7F" w:themeColor="text1" w:themeTint="80"/>
          <w:sz w:val="20"/>
          <w:szCs w:val="26"/>
        </w:rPr>
        <w:t xml:space="preserve"> Café, specialty coffee shop, and </w:t>
      </w:r>
      <w:proofErr w:type="spellStart"/>
      <w:r w:rsidRPr="00D62599">
        <w:rPr>
          <w:rFonts w:asciiTheme="majorHAnsi" w:hAnsiTheme="majorHAnsi" w:cs="Arial"/>
          <w:color w:val="7F7F7F" w:themeColor="text1" w:themeTint="80"/>
          <w:sz w:val="20"/>
          <w:szCs w:val="26"/>
        </w:rPr>
        <w:t>Élevé</w:t>
      </w:r>
      <w:proofErr w:type="spellEnd"/>
      <w:r w:rsidRPr="00D62599">
        <w:rPr>
          <w:rFonts w:asciiTheme="majorHAnsi" w:hAnsiTheme="majorHAnsi" w:cs="Arial"/>
          <w:color w:val="7F7F7F" w:themeColor="text1" w:themeTint="80"/>
          <w:sz w:val="20"/>
          <w:szCs w:val="26"/>
        </w:rPr>
        <w:t xml:space="preserve">, a rooftop restaurant, and terrace providing breathtaking views of historic Charleston. </w:t>
      </w:r>
      <w:hyperlink r:id="rId13" w:history="1">
        <w:r w:rsidRPr="00D62599">
          <w:rPr>
            <w:rStyle w:val="Hyperlink"/>
            <w:rFonts w:eastAsia="Times New Roman"/>
            <w:sz w:val="20"/>
            <w:szCs w:val="20"/>
          </w:rPr>
          <w:t>http://www.grandbohemiancharleston.com/</w:t>
        </w:r>
      </w:hyperlink>
    </w:p>
    <w:p w:rsidR="00062100" w:rsidRDefault="00062100"/>
    <w:p w:rsidR="00E96AF3" w:rsidRDefault="00E96AF3"/>
    <w:p w:rsidR="00716EC6" w:rsidRDefault="00716EC6">
      <w:r>
        <w:rPr>
          <w:noProof/>
        </w:rPr>
        <w:drawing>
          <wp:inline distT="0" distB="0" distL="0" distR="0" wp14:anchorId="631B383B" wp14:editId="26492508">
            <wp:extent cx="3276600" cy="2256937"/>
            <wp:effectExtent l="0" t="0" r="0" b="0"/>
            <wp:docPr id="4" name="Picture 4" descr="C:\Users\hillmb\Downloads\Grand B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illmb\Downloads\Grand Bo (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6600" cy="2256937"/>
                    </a:xfrm>
                    <a:prstGeom prst="rect">
                      <a:avLst/>
                    </a:prstGeom>
                    <a:noFill/>
                    <a:ln>
                      <a:noFill/>
                    </a:ln>
                  </pic:spPr>
                </pic:pic>
              </a:graphicData>
            </a:graphic>
          </wp:inline>
        </w:drawing>
      </w:r>
      <w:r w:rsidR="00E96AF3">
        <w:rPr>
          <w:noProof/>
        </w:rPr>
        <w:drawing>
          <wp:inline distT="0" distB="0" distL="0" distR="0" wp14:anchorId="4CBFCF66" wp14:editId="7584554B">
            <wp:extent cx="1952625" cy="2807954"/>
            <wp:effectExtent l="0" t="0" r="0" b="0"/>
            <wp:docPr id="2" name="Picture 2" descr="C:\Users\hillmb\Downloads\receipts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illmb\Downloads\receipts_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2625" cy="2807954"/>
                    </a:xfrm>
                    <a:prstGeom prst="rect">
                      <a:avLst/>
                    </a:prstGeom>
                    <a:noFill/>
                    <a:ln>
                      <a:noFill/>
                    </a:ln>
                  </pic:spPr>
                </pic:pic>
              </a:graphicData>
            </a:graphic>
          </wp:inline>
        </w:drawing>
      </w:r>
    </w:p>
    <w:p w:rsidR="00716EC6" w:rsidRDefault="00716EC6"/>
    <w:p w:rsidR="00E96AF3" w:rsidRDefault="00716EC6">
      <w:r>
        <w:rPr>
          <w:noProof/>
        </w:rPr>
        <w:drawing>
          <wp:inline distT="0" distB="0" distL="0" distR="0" wp14:anchorId="70C904E5" wp14:editId="6ACDBFB2">
            <wp:extent cx="3276600" cy="2256937"/>
            <wp:effectExtent l="0" t="0" r="0" b="0"/>
            <wp:docPr id="3" name="Picture 3" descr="C:\Users\hillmb\Downloads\Grand B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illmb\Downloads\Grand Bo (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76600" cy="2256937"/>
                    </a:xfrm>
                    <a:prstGeom prst="rect">
                      <a:avLst/>
                    </a:prstGeom>
                    <a:noFill/>
                    <a:ln>
                      <a:noFill/>
                    </a:ln>
                  </pic:spPr>
                </pic:pic>
              </a:graphicData>
            </a:graphic>
          </wp:inline>
        </w:drawing>
      </w:r>
      <w:r>
        <w:rPr>
          <w:noProof/>
        </w:rPr>
        <w:drawing>
          <wp:inline distT="0" distB="0" distL="0" distR="0" wp14:anchorId="5FA6C8C2" wp14:editId="1C70AB3F">
            <wp:extent cx="1957971" cy="1828800"/>
            <wp:effectExtent l="0" t="0" r="4445" b="0"/>
            <wp:docPr id="6" name="Picture 6" descr="C:\Users\hillmb\Downloads\grandbohemian-450x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illmb\Downloads\grandbohemian-450x42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59818" cy="1830525"/>
                    </a:xfrm>
                    <a:prstGeom prst="rect">
                      <a:avLst/>
                    </a:prstGeom>
                    <a:noFill/>
                    <a:ln>
                      <a:noFill/>
                    </a:ln>
                  </pic:spPr>
                </pic:pic>
              </a:graphicData>
            </a:graphic>
          </wp:inline>
        </w:drawing>
      </w:r>
    </w:p>
    <w:p w:rsidR="00E96AF3" w:rsidRDefault="00E96AF3">
      <w:bookmarkStart w:id="0" w:name="_GoBack"/>
      <w:bookmarkEnd w:id="0"/>
    </w:p>
    <w:p w:rsidR="00E96863" w:rsidRDefault="00E96863"/>
    <w:sectPr w:rsidR="00E96863" w:rsidSect="006501F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E22" w:rsidRDefault="004D1E22" w:rsidP="00D81EA0">
      <w:r>
        <w:separator/>
      </w:r>
    </w:p>
  </w:endnote>
  <w:endnote w:type="continuationSeparator" w:id="0">
    <w:p w:rsidR="004D1E22" w:rsidRDefault="004D1E22" w:rsidP="00D8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E22" w:rsidRDefault="004D1E22" w:rsidP="00D81EA0">
      <w:r>
        <w:separator/>
      </w:r>
    </w:p>
  </w:footnote>
  <w:footnote w:type="continuationSeparator" w:id="0">
    <w:p w:rsidR="004D1E22" w:rsidRDefault="004D1E22" w:rsidP="00D81E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863"/>
    <w:rsid w:val="000036EB"/>
    <w:rsid w:val="000332C3"/>
    <w:rsid w:val="000341FE"/>
    <w:rsid w:val="00062100"/>
    <w:rsid w:val="000C5A11"/>
    <w:rsid w:val="000D777C"/>
    <w:rsid w:val="000E6139"/>
    <w:rsid w:val="000F342C"/>
    <w:rsid w:val="00177766"/>
    <w:rsid w:val="00194983"/>
    <w:rsid w:val="0023518D"/>
    <w:rsid w:val="00281EA9"/>
    <w:rsid w:val="002A59F1"/>
    <w:rsid w:val="002C5480"/>
    <w:rsid w:val="00321880"/>
    <w:rsid w:val="00331AE5"/>
    <w:rsid w:val="00335E4E"/>
    <w:rsid w:val="003709A8"/>
    <w:rsid w:val="00375CED"/>
    <w:rsid w:val="003A693F"/>
    <w:rsid w:val="003C3243"/>
    <w:rsid w:val="003E78BA"/>
    <w:rsid w:val="00401A62"/>
    <w:rsid w:val="004B0245"/>
    <w:rsid w:val="004B7843"/>
    <w:rsid w:val="004D1E22"/>
    <w:rsid w:val="004F31A9"/>
    <w:rsid w:val="00612F74"/>
    <w:rsid w:val="006355AA"/>
    <w:rsid w:val="00636CE2"/>
    <w:rsid w:val="006501F2"/>
    <w:rsid w:val="006578EE"/>
    <w:rsid w:val="006A3717"/>
    <w:rsid w:val="006B72F5"/>
    <w:rsid w:val="006E276C"/>
    <w:rsid w:val="00716EC6"/>
    <w:rsid w:val="007E2206"/>
    <w:rsid w:val="00814AD5"/>
    <w:rsid w:val="008A271D"/>
    <w:rsid w:val="008B22D1"/>
    <w:rsid w:val="008B6909"/>
    <w:rsid w:val="008F7C32"/>
    <w:rsid w:val="00916EBB"/>
    <w:rsid w:val="00923381"/>
    <w:rsid w:val="009B7D7C"/>
    <w:rsid w:val="009D47C9"/>
    <w:rsid w:val="009F2D7C"/>
    <w:rsid w:val="00A046D4"/>
    <w:rsid w:val="00A54C31"/>
    <w:rsid w:val="00A71FC8"/>
    <w:rsid w:val="00AA55F0"/>
    <w:rsid w:val="00AA76D5"/>
    <w:rsid w:val="00AC4095"/>
    <w:rsid w:val="00AE1756"/>
    <w:rsid w:val="00B04034"/>
    <w:rsid w:val="00B52156"/>
    <w:rsid w:val="00B62EAF"/>
    <w:rsid w:val="00B74260"/>
    <w:rsid w:val="00B903D7"/>
    <w:rsid w:val="00BB7FBA"/>
    <w:rsid w:val="00C04BA8"/>
    <w:rsid w:val="00C54916"/>
    <w:rsid w:val="00C83A32"/>
    <w:rsid w:val="00D62599"/>
    <w:rsid w:val="00D81EA0"/>
    <w:rsid w:val="00DD4A37"/>
    <w:rsid w:val="00E547A4"/>
    <w:rsid w:val="00E96863"/>
    <w:rsid w:val="00E96AF3"/>
    <w:rsid w:val="00E96BE7"/>
    <w:rsid w:val="00EF2D8B"/>
    <w:rsid w:val="00F31D2C"/>
    <w:rsid w:val="00F96B9F"/>
    <w:rsid w:val="00FA4A14"/>
    <w:rsid w:val="00FF4F6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863"/>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96863"/>
    <w:rPr>
      <w:color w:val="0000FF"/>
      <w:u w:val="single"/>
    </w:rPr>
  </w:style>
  <w:style w:type="paragraph" w:styleId="BalloonText">
    <w:name w:val="Balloon Text"/>
    <w:basedOn w:val="Normal"/>
    <w:link w:val="BalloonTextChar"/>
    <w:uiPriority w:val="99"/>
    <w:semiHidden/>
    <w:unhideWhenUsed/>
    <w:rsid w:val="00331AE5"/>
    <w:rPr>
      <w:rFonts w:ascii="Tahoma" w:hAnsi="Tahoma" w:cs="Tahoma"/>
      <w:sz w:val="16"/>
      <w:szCs w:val="16"/>
    </w:rPr>
  </w:style>
  <w:style w:type="character" w:customStyle="1" w:styleId="BalloonTextChar">
    <w:name w:val="Balloon Text Char"/>
    <w:basedOn w:val="DefaultParagraphFont"/>
    <w:link w:val="BalloonText"/>
    <w:uiPriority w:val="99"/>
    <w:semiHidden/>
    <w:rsid w:val="00331AE5"/>
    <w:rPr>
      <w:rFonts w:ascii="Tahoma" w:eastAsia="Calibri" w:hAnsi="Tahoma" w:cs="Tahoma"/>
      <w:sz w:val="16"/>
      <w:szCs w:val="16"/>
    </w:rPr>
  </w:style>
  <w:style w:type="paragraph" w:styleId="Header">
    <w:name w:val="header"/>
    <w:basedOn w:val="Normal"/>
    <w:link w:val="HeaderChar"/>
    <w:uiPriority w:val="99"/>
    <w:unhideWhenUsed/>
    <w:rsid w:val="00D81EA0"/>
    <w:pPr>
      <w:tabs>
        <w:tab w:val="center" w:pos="4680"/>
        <w:tab w:val="right" w:pos="9360"/>
      </w:tabs>
    </w:pPr>
  </w:style>
  <w:style w:type="character" w:customStyle="1" w:styleId="HeaderChar">
    <w:name w:val="Header Char"/>
    <w:basedOn w:val="DefaultParagraphFont"/>
    <w:link w:val="Header"/>
    <w:uiPriority w:val="99"/>
    <w:rsid w:val="00D81EA0"/>
    <w:rPr>
      <w:rFonts w:ascii="Calibri" w:eastAsia="Calibri" w:hAnsi="Calibri" w:cs="Times New Roman"/>
      <w:sz w:val="22"/>
      <w:szCs w:val="22"/>
    </w:rPr>
  </w:style>
  <w:style w:type="paragraph" w:styleId="Footer">
    <w:name w:val="footer"/>
    <w:basedOn w:val="Normal"/>
    <w:link w:val="FooterChar"/>
    <w:uiPriority w:val="99"/>
    <w:unhideWhenUsed/>
    <w:rsid w:val="00D81EA0"/>
    <w:pPr>
      <w:tabs>
        <w:tab w:val="center" w:pos="4680"/>
        <w:tab w:val="right" w:pos="9360"/>
      </w:tabs>
    </w:pPr>
  </w:style>
  <w:style w:type="character" w:customStyle="1" w:styleId="FooterChar">
    <w:name w:val="Footer Char"/>
    <w:basedOn w:val="DefaultParagraphFont"/>
    <w:link w:val="Footer"/>
    <w:uiPriority w:val="99"/>
    <w:rsid w:val="00D81EA0"/>
    <w:rPr>
      <w:rFonts w:ascii="Calibri" w:eastAsia="Calibri" w:hAnsi="Calibri" w:cs="Times New Roman"/>
      <w:sz w:val="22"/>
      <w:szCs w:val="22"/>
    </w:rPr>
  </w:style>
  <w:style w:type="paragraph" w:styleId="NormalWeb">
    <w:name w:val="Normal (Web)"/>
    <w:basedOn w:val="Normal"/>
    <w:uiPriority w:val="99"/>
    <w:semiHidden/>
    <w:unhideWhenUsed/>
    <w:rsid w:val="00AA55F0"/>
    <w:pPr>
      <w:spacing w:before="100" w:beforeAutospacing="1" w:after="100" w:afterAutospacing="1"/>
    </w:pPr>
    <w:rPr>
      <w:rFonts w:ascii="Times New Roman" w:eastAsia="MS Mincho" w:hAnsi="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863"/>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96863"/>
    <w:rPr>
      <w:color w:val="0000FF"/>
      <w:u w:val="single"/>
    </w:rPr>
  </w:style>
  <w:style w:type="paragraph" w:styleId="BalloonText">
    <w:name w:val="Balloon Text"/>
    <w:basedOn w:val="Normal"/>
    <w:link w:val="BalloonTextChar"/>
    <w:uiPriority w:val="99"/>
    <w:semiHidden/>
    <w:unhideWhenUsed/>
    <w:rsid w:val="00331AE5"/>
    <w:rPr>
      <w:rFonts w:ascii="Tahoma" w:hAnsi="Tahoma" w:cs="Tahoma"/>
      <w:sz w:val="16"/>
      <w:szCs w:val="16"/>
    </w:rPr>
  </w:style>
  <w:style w:type="character" w:customStyle="1" w:styleId="BalloonTextChar">
    <w:name w:val="Balloon Text Char"/>
    <w:basedOn w:val="DefaultParagraphFont"/>
    <w:link w:val="BalloonText"/>
    <w:uiPriority w:val="99"/>
    <w:semiHidden/>
    <w:rsid w:val="00331AE5"/>
    <w:rPr>
      <w:rFonts w:ascii="Tahoma" w:eastAsia="Calibri" w:hAnsi="Tahoma" w:cs="Tahoma"/>
      <w:sz w:val="16"/>
      <w:szCs w:val="16"/>
    </w:rPr>
  </w:style>
  <w:style w:type="paragraph" w:styleId="Header">
    <w:name w:val="header"/>
    <w:basedOn w:val="Normal"/>
    <w:link w:val="HeaderChar"/>
    <w:uiPriority w:val="99"/>
    <w:unhideWhenUsed/>
    <w:rsid w:val="00D81EA0"/>
    <w:pPr>
      <w:tabs>
        <w:tab w:val="center" w:pos="4680"/>
        <w:tab w:val="right" w:pos="9360"/>
      </w:tabs>
    </w:pPr>
  </w:style>
  <w:style w:type="character" w:customStyle="1" w:styleId="HeaderChar">
    <w:name w:val="Header Char"/>
    <w:basedOn w:val="DefaultParagraphFont"/>
    <w:link w:val="Header"/>
    <w:uiPriority w:val="99"/>
    <w:rsid w:val="00D81EA0"/>
    <w:rPr>
      <w:rFonts w:ascii="Calibri" w:eastAsia="Calibri" w:hAnsi="Calibri" w:cs="Times New Roman"/>
      <w:sz w:val="22"/>
      <w:szCs w:val="22"/>
    </w:rPr>
  </w:style>
  <w:style w:type="paragraph" w:styleId="Footer">
    <w:name w:val="footer"/>
    <w:basedOn w:val="Normal"/>
    <w:link w:val="FooterChar"/>
    <w:uiPriority w:val="99"/>
    <w:unhideWhenUsed/>
    <w:rsid w:val="00D81EA0"/>
    <w:pPr>
      <w:tabs>
        <w:tab w:val="center" w:pos="4680"/>
        <w:tab w:val="right" w:pos="9360"/>
      </w:tabs>
    </w:pPr>
  </w:style>
  <w:style w:type="character" w:customStyle="1" w:styleId="FooterChar">
    <w:name w:val="Footer Char"/>
    <w:basedOn w:val="DefaultParagraphFont"/>
    <w:link w:val="Footer"/>
    <w:uiPriority w:val="99"/>
    <w:rsid w:val="00D81EA0"/>
    <w:rPr>
      <w:rFonts w:ascii="Calibri" w:eastAsia="Calibri" w:hAnsi="Calibri" w:cs="Times New Roman"/>
      <w:sz w:val="22"/>
      <w:szCs w:val="22"/>
    </w:rPr>
  </w:style>
  <w:style w:type="paragraph" w:styleId="NormalWeb">
    <w:name w:val="Normal (Web)"/>
    <w:basedOn w:val="Normal"/>
    <w:uiPriority w:val="99"/>
    <w:semiHidden/>
    <w:unhideWhenUsed/>
    <w:rsid w:val="00AA55F0"/>
    <w:pPr>
      <w:spacing w:before="100" w:beforeAutospacing="1" w:after="100" w:afterAutospacing="1"/>
    </w:pPr>
    <w:rPr>
      <w:rFonts w:ascii="Times New Roman" w:eastAsia="MS Mincho"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245501">
      <w:bodyDiv w:val="1"/>
      <w:marLeft w:val="0"/>
      <w:marRight w:val="0"/>
      <w:marTop w:val="0"/>
      <w:marBottom w:val="0"/>
      <w:divBdr>
        <w:top w:val="none" w:sz="0" w:space="0" w:color="auto"/>
        <w:left w:val="none" w:sz="0" w:space="0" w:color="auto"/>
        <w:bottom w:val="none" w:sz="0" w:space="0" w:color="auto"/>
        <w:right w:val="none" w:sz="0" w:space="0" w:color="auto"/>
      </w:divBdr>
      <w:divsChild>
        <w:div w:id="159124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772364">
              <w:marLeft w:val="0"/>
              <w:marRight w:val="0"/>
              <w:marTop w:val="0"/>
              <w:marBottom w:val="0"/>
              <w:divBdr>
                <w:top w:val="none" w:sz="0" w:space="0" w:color="auto"/>
                <w:left w:val="none" w:sz="0" w:space="0" w:color="auto"/>
                <w:bottom w:val="none" w:sz="0" w:space="0" w:color="auto"/>
                <w:right w:val="none" w:sz="0" w:space="0" w:color="auto"/>
              </w:divBdr>
              <w:divsChild>
                <w:div w:id="567619258">
                  <w:marLeft w:val="0"/>
                  <w:marRight w:val="0"/>
                  <w:marTop w:val="0"/>
                  <w:marBottom w:val="0"/>
                  <w:divBdr>
                    <w:top w:val="none" w:sz="0" w:space="0" w:color="auto"/>
                    <w:left w:val="none" w:sz="0" w:space="0" w:color="auto"/>
                    <w:bottom w:val="none" w:sz="0" w:space="0" w:color="auto"/>
                    <w:right w:val="none" w:sz="0" w:space="0" w:color="auto"/>
                  </w:divBdr>
                  <w:divsChild>
                    <w:div w:id="299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2288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randbohemiancharleston.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jlcharleston.org"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munications@jlcharleston.org"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office@jlcharleston.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lcharleston.org"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RSFH</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Shealy</dc:creator>
  <cp:lastModifiedBy>Windows User</cp:lastModifiedBy>
  <cp:revision>11</cp:revision>
  <dcterms:created xsi:type="dcterms:W3CDTF">2016-01-22T15:46:00Z</dcterms:created>
  <dcterms:modified xsi:type="dcterms:W3CDTF">2016-02-19T19:00:00Z</dcterms:modified>
</cp:coreProperties>
</file>